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1" w:lineRule="auto"/>
        <w:ind w:right="56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天津科技大学接收20</w:t>
      </w:r>
      <w:r>
        <w:rPr>
          <w:rFonts w:hint="eastAsia" w:eastAsia="黑体"/>
          <w:sz w:val="32"/>
        </w:rPr>
        <w:t>2</w:t>
      </w:r>
      <w:r>
        <w:rPr>
          <w:rFonts w:hint="eastAsia" w:eastAsia="黑体"/>
          <w:sz w:val="32"/>
          <w:lang w:val="en-US" w:eastAsia="zh-CN"/>
        </w:rPr>
        <w:t>1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>
      <w:pPr>
        <w:snapToGrid w:val="0"/>
        <w:spacing w:line="341" w:lineRule="auto"/>
        <w:ind w:right="560"/>
        <w:jc w:val="center"/>
      </w:pPr>
      <w:r>
        <w:rPr>
          <w:rFonts w:hint="eastAsia" w:eastAsia="黑体"/>
          <w:sz w:val="18"/>
          <w:szCs w:val="18"/>
          <w:shd w:val="pct10" w:color="auto" w:fill="FFFFFF"/>
        </w:rPr>
        <w:t>（正反面打印）</w:t>
      </w:r>
    </w:p>
    <w:tbl>
      <w:tblPr>
        <w:tblStyle w:val="5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69"/>
        <w:gridCol w:w="532"/>
        <w:gridCol w:w="475"/>
        <w:gridCol w:w="896"/>
        <w:gridCol w:w="642"/>
        <w:gridCol w:w="999"/>
        <w:gridCol w:w="53"/>
        <w:gridCol w:w="675"/>
        <w:gridCol w:w="527"/>
        <w:gridCol w:w="266"/>
        <w:gridCol w:w="142"/>
        <w:gridCol w:w="145"/>
        <w:gridCol w:w="674"/>
        <w:gridCol w:w="33"/>
        <w:gridCol w:w="18"/>
        <w:gridCol w:w="1075"/>
        <w:gridCol w:w="199"/>
        <w:gridCol w:w="174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2" w:hRule="exact"/>
          <w:jc w:val="center"/>
        </w:trPr>
        <w:tc>
          <w:tcPr>
            <w:tcW w:w="77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3"/>
              </w:rPr>
            </w:pPr>
          </w:p>
          <w:p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>
            <w:pPr>
              <w:rPr>
                <w:sz w:val="23"/>
              </w:rPr>
            </w:pPr>
          </w:p>
          <w:p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8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2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80" w:hRule="exact"/>
          <w:jc w:val="center"/>
        </w:trPr>
        <w:tc>
          <w:tcPr>
            <w:tcW w:w="1783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21" w:hRule="exact"/>
          <w:jc w:val="center"/>
        </w:trPr>
        <w:tc>
          <w:tcPr>
            <w:tcW w:w="177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15" w:hRule="exact"/>
          <w:jc w:val="center"/>
        </w:trPr>
        <w:tc>
          <w:tcPr>
            <w:tcW w:w="177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E-mail地址</w:t>
            </w:r>
          </w:p>
        </w:tc>
        <w:tc>
          <w:tcPr>
            <w:tcW w:w="501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23" w:hRule="exact"/>
          <w:jc w:val="center"/>
        </w:trPr>
        <w:tc>
          <w:tcPr>
            <w:tcW w:w="177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41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420"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33" w:hRule="exact"/>
          <w:jc w:val="center"/>
        </w:trPr>
        <w:tc>
          <w:tcPr>
            <w:tcW w:w="177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454" w:hRule="exact"/>
          <w:jc w:val="center"/>
        </w:trPr>
        <w:tc>
          <w:tcPr>
            <w:tcW w:w="3314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10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7" w:hRule="exact"/>
          <w:jc w:val="center"/>
        </w:trPr>
        <w:tc>
          <w:tcPr>
            <w:tcW w:w="583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申请推免专业代码、名称（</w:t>
            </w:r>
            <w:r>
              <w:rPr>
                <w:rFonts w:hint="eastAsia"/>
                <w:szCs w:val="21"/>
              </w:rPr>
              <w:t>见后</w:t>
            </w:r>
            <w:r>
              <w:rPr>
                <w:szCs w:val="21"/>
              </w:rPr>
              <w:t>）</w:t>
            </w:r>
          </w:p>
        </w:tc>
        <w:tc>
          <w:tcPr>
            <w:tcW w:w="403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25" w:hRule="exact"/>
          <w:jc w:val="center"/>
        </w:trPr>
        <w:tc>
          <w:tcPr>
            <w:tcW w:w="583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标明学术</w:t>
            </w:r>
            <w:r>
              <w:rPr>
                <w:rFonts w:hint="eastAsia" w:hAnsi="宋体"/>
                <w:spacing w:val="-4"/>
                <w:szCs w:val="21"/>
              </w:rPr>
              <w:t>学位或</w:t>
            </w:r>
            <w:r>
              <w:rPr>
                <w:rFonts w:hAnsi="宋体"/>
                <w:spacing w:val="-4"/>
                <w:szCs w:val="21"/>
              </w:rPr>
              <w:t>专业</w:t>
            </w:r>
            <w:r>
              <w:rPr>
                <w:rFonts w:hint="eastAsia" w:hAnsi="宋体"/>
                <w:spacing w:val="-4"/>
                <w:szCs w:val="21"/>
              </w:rPr>
              <w:t>学位</w:t>
            </w:r>
          </w:p>
        </w:tc>
        <w:tc>
          <w:tcPr>
            <w:tcW w:w="403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5974" w:hRule="exac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524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参加科研工作、研究成果、发表论文等情况：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408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>
            <w:pPr>
              <w:pStyle w:val="2"/>
              <w:spacing w:before="156" w:beforeLines="50"/>
              <w:ind w:firstLine="482" w:firstLineChars="20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spacing w:before="156" w:beforeLines="50"/>
              <w:ind w:firstLine="482" w:firstLineChars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>
            <w:pPr>
              <w:ind w:firstLine="420"/>
              <w:jc w:val="center"/>
              <w:rPr>
                <w:szCs w:val="21"/>
              </w:rPr>
            </w:pPr>
          </w:p>
          <w:p>
            <w:pPr>
              <w:ind w:firstLine="420"/>
              <w:jc w:val="center"/>
              <w:rPr>
                <w:szCs w:val="21"/>
              </w:rPr>
            </w:pPr>
          </w:p>
          <w:p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申请人签字：__________________</w:t>
            </w:r>
          </w:p>
          <w:p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308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复试学科专业代码及名称：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30480</wp:posOffset>
                      </wp:positionV>
                      <wp:extent cx="2400300" cy="0"/>
                      <wp:effectExtent l="9525" t="9525" r="952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8.85pt;margin-top:2.4pt;height:0pt;width:189pt;z-index:251659264;mso-width-relative:page;mso-height-relative:page;" filled="f" stroked="t" coordsize="21600,21600" o:gfxdata="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Yy1v1AAAAAcBAAAPAAAAAAAAAAEAIAAAACIAAABkcnMvZG93bnJl&#10;di54bWxQSwECFAAUAAAACACHTuJAbXYKY8gBAABcAwAADgAAAAAAAAABACAAAAAj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年推荐免试研究生：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.95pt;margin-top:2.05pt;height:0pt;width:189pt;z-index:251661312;mso-width-relative:page;mso-height-relative:page;" filled="f" stroked="t" coordsize="21600,21600" o:gfxdata="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jRje/TAAAABwEAAA8AAAAAAAAAAQAgAAAAIgAAAGRycy9kb3ducmV2&#10;LnhtbFBLAQIUABQAAAAIAIdO4kD3HFIlyAEAAFwDAAAOAAAAAAAAAAEAIAAAACI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>
            <w:pPr>
              <w:ind w:left="5879" w:leftChars="114" w:hanging="5640" w:hangingChars="235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35pt;margin-top:3.25pt;height:0pt;width:189pt;z-index:251662336;mso-width-relative:page;mso-height-relative:page;" filled="f" stroked="t" coordsize="21600,21600" o:gfxdata="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26ln/TAAAABwEAAA8AAAAAAAAAAQAgAAAAIgAAAGRycy9kb3ducmV2&#10;LnhtbFBLAQIUABQAAAAIAIdO4kCEZ3zwyAEAAFwDAAAOAAAAAAAAAAEAIAAAACI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>
            <w:pPr>
              <w:ind w:left="5879" w:leftChars="114" w:hanging="5640" w:hangingChars="2350"/>
              <w:rPr>
                <w:sz w:val="24"/>
              </w:rPr>
            </w:pPr>
            <w:bookmarkStart w:id="0" w:name="_GoBack"/>
            <w:bookmarkEnd w:id="0"/>
          </w:p>
          <w:p>
            <w:pPr>
              <w:ind w:left="5879" w:leftChars="114" w:hanging="5640" w:hangingChars="2350"/>
              <w:rPr>
                <w:sz w:val="24"/>
              </w:rPr>
            </w:pPr>
          </w:p>
          <w:p>
            <w:pPr>
              <w:ind w:left="5865" w:leftChars="2793" w:firstLine="240" w:firstLineChars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1308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45pt;margin-top:7.65pt;height:0pt;width:189pt;z-index:251660288;mso-width-relative:page;mso-height-relative:page;" filled="f" stroked="t" coordsize="21600,21600" o:gfxdata="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3YZM71QAAAAkBAAAPAAAAAAAAAAEAIAAAACIAAABkcnMvZG93bnJl&#10;di54bWxQSwECFAAUAAAACACHTuJAUOx/VMcBAABcAwAADgAAAAAAAAABACAAAAAk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6720" w:hanging="6720" w:hangingChars="2800"/>
              <w:rPr>
                <w:sz w:val="24"/>
              </w:rPr>
            </w:pPr>
            <w:r>
              <w:rPr>
                <w:sz w:val="24"/>
              </w:rPr>
              <w:t xml:space="preserve">                              盖章：                                                                               </w:t>
            </w:r>
          </w:p>
          <w:p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5"/>
    <w:rsid w:val="00244CC7"/>
    <w:rsid w:val="00327F19"/>
    <w:rsid w:val="00327FD2"/>
    <w:rsid w:val="00381DAD"/>
    <w:rsid w:val="00695B91"/>
    <w:rsid w:val="007A693A"/>
    <w:rsid w:val="00BC5E45"/>
    <w:rsid w:val="31564676"/>
    <w:rsid w:val="457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883" w:hanging="883" w:hangingChars="200"/>
      <w:jc w:val="center"/>
    </w:pPr>
    <w:rPr>
      <w:rFonts w:ascii="宋体"/>
      <w:b/>
      <w:bCs/>
      <w:kern w:val="0"/>
      <w:sz w:val="44"/>
      <w:szCs w:val="26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Times New Roman" w:eastAsia="宋体" w:cs="Times New Roman"/>
      <w:b/>
      <w:bCs/>
      <w:kern w:val="0"/>
      <w:sz w:val="4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893</Characters>
  <Lines>7</Lines>
  <Paragraphs>2</Paragraphs>
  <TotalTime>21</TotalTime>
  <ScaleCrop>false</ScaleCrop>
  <LinksUpToDate>false</LinksUpToDate>
  <CharactersWithSpaces>1047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2017-09-14T08:23:00Z</dcterms:created>
  <dc:creator>HB</dc:creator>
  <cp:lastModifiedBy>Summer&amp;W</cp:lastModifiedBy>
  <dcterms:modified xsi:type="dcterms:W3CDTF">2020-09-22T07:40:12Z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